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86113" w14:textId="1E1794C6" w:rsidR="00713848" w:rsidRDefault="00713848" w:rsidP="00713848">
      <w:pPr>
        <w:spacing w:line="480" w:lineRule="auto"/>
        <w:jc w:val="center"/>
      </w:pPr>
      <w:r>
        <w:t>395A Practicum Experience</w:t>
      </w:r>
      <w:bookmarkStart w:id="0" w:name="_GoBack"/>
      <w:bookmarkEnd w:id="0"/>
    </w:p>
    <w:p w14:paraId="3C8E8BEB" w14:textId="59610E16" w:rsidR="000C7DE9" w:rsidRDefault="00B45019" w:rsidP="00713848">
      <w:pPr>
        <w:spacing w:line="480" w:lineRule="auto"/>
        <w:ind w:firstLine="720"/>
      </w:pPr>
      <w:r>
        <w:t>Throughout my practicum experience at State College Area High School, I was not only able to increase my knowledge of the health and physical education profession, but also work with an age group that I have never worked with before.  During this ten-week period, I worked with 11</w:t>
      </w:r>
      <w:r w:rsidRPr="00B45019">
        <w:rPr>
          <w:vertAlign w:val="superscript"/>
        </w:rPr>
        <w:t>th</w:t>
      </w:r>
      <w:r>
        <w:t xml:space="preserve"> and 12</w:t>
      </w:r>
      <w:r w:rsidRPr="00B45019">
        <w:rPr>
          <w:vertAlign w:val="superscript"/>
        </w:rPr>
        <w:t>th</w:t>
      </w:r>
      <w:r>
        <w:t xml:space="preserve"> grade students who were enrolled in physical education selection courses.  This program allowed students to choose from a variety of physical activities in which they could </w:t>
      </w:r>
      <w:r w:rsidR="00B512D6">
        <w:t>participate.</w:t>
      </w:r>
      <w:r>
        <w:t xml:space="preserve">  These activities included, personal fitness, team sports, individual</w:t>
      </w:r>
      <w:r w:rsidR="000C7DE9">
        <w:t xml:space="preserve"> spo</w:t>
      </w:r>
      <w:r w:rsidR="0059677E">
        <w:t>rts, and adventure sports.  The</w:t>
      </w:r>
      <w:r w:rsidR="000C7DE9">
        <w:t xml:space="preserve"> selective program</w:t>
      </w:r>
      <w:r w:rsidR="0059677E">
        <w:t xml:space="preserve"> also</w:t>
      </w:r>
      <w:r w:rsidR="000C7DE9">
        <w:t xml:space="preserve"> gave me the opportunity to</w:t>
      </w:r>
      <w:r w:rsidR="0059677E">
        <w:t xml:space="preserve"> teach </w:t>
      </w:r>
      <w:r w:rsidR="0059677E">
        <w:t>numerous sports and activities</w:t>
      </w:r>
      <w:r w:rsidR="0059677E">
        <w:t xml:space="preserve"> to </w:t>
      </w:r>
      <w:r w:rsidR="000C7DE9">
        <w:t>students with</w:t>
      </w:r>
      <w:r w:rsidR="0059677E">
        <w:t>in</w:t>
      </w:r>
      <w:r w:rsidR="000C7DE9">
        <w:t xml:space="preserve"> </w:t>
      </w:r>
      <w:r w:rsidR="0059677E">
        <w:t>a variety of ability levels</w:t>
      </w:r>
      <w:r w:rsidR="000C7DE9">
        <w:t xml:space="preserve">.  </w:t>
      </w:r>
    </w:p>
    <w:p w14:paraId="439A9B4D" w14:textId="7620A0B8" w:rsidR="00901A5C" w:rsidRDefault="000C7DE9" w:rsidP="00B45019">
      <w:pPr>
        <w:spacing w:line="480" w:lineRule="auto"/>
      </w:pPr>
      <w:r>
        <w:tab/>
        <w:t>This was a unique experience for me</w:t>
      </w:r>
      <w:r w:rsidR="002647EA">
        <w:t>,</w:t>
      </w:r>
      <w:r>
        <w:t xml:space="preserve"> as I was able to develop relationships with a number of health and physical education professionals, while developing my personal teaching skills.  Through my observations, I saw many visual examples of proper managerial strategies and transitions between activities</w:t>
      </w:r>
      <w:r w:rsidR="002647EA">
        <w:t xml:space="preserve"> for larger class sizes</w:t>
      </w:r>
      <w:r w:rsidR="00901A5C">
        <w:t>.  Through discussions with cooper</w:t>
      </w:r>
      <w:r w:rsidR="002647EA">
        <w:t xml:space="preserve">ating faculty, I found it important for </w:t>
      </w:r>
      <w:r w:rsidR="00901A5C">
        <w:t>teachers</w:t>
      </w:r>
      <w:r w:rsidR="002647EA">
        <w:t xml:space="preserve"> to communicate with their colleagues in order to improve the effectiveness of each lesson.</w:t>
      </w:r>
      <w:r w:rsidR="00901A5C">
        <w:t xml:space="preserve"> </w:t>
      </w:r>
    </w:p>
    <w:p w14:paraId="1D44A627" w14:textId="1DF04E26" w:rsidR="00D402D2" w:rsidRDefault="00901A5C" w:rsidP="00B45019">
      <w:pPr>
        <w:spacing w:line="480" w:lineRule="auto"/>
      </w:pPr>
      <w:r>
        <w:tab/>
        <w:t>In addition, I was given the opportunity to teach two lessons</w:t>
      </w:r>
      <w:r w:rsidR="002647EA">
        <w:t xml:space="preserve"> on my own</w:t>
      </w:r>
      <w:r>
        <w:t xml:space="preserve"> during </w:t>
      </w:r>
      <w:r w:rsidR="00B512D6">
        <w:t>this practicum.  I was not only able develop my lesson planning skills</w:t>
      </w:r>
      <w:r w:rsidR="00D402D2">
        <w:t>, but also teach and reflect on the effectiveness of each lesson.  Over the</w:t>
      </w:r>
      <w:r w:rsidR="0018504D">
        <w:t xml:space="preserve"> course of the practicum, I felt as though I improved </w:t>
      </w:r>
      <w:r w:rsidR="00D402D2">
        <w:t>wi</w:t>
      </w:r>
      <w:r w:rsidR="0018504D">
        <w:t xml:space="preserve">th my demonstrating and providing </w:t>
      </w:r>
      <w:r w:rsidR="00D402D2">
        <w:t>specific-congruent feedback</w:t>
      </w:r>
      <w:r w:rsidR="0018504D">
        <w:t xml:space="preserve"> to all students</w:t>
      </w:r>
      <w:r w:rsidR="00D402D2">
        <w:t xml:space="preserve">.  When teaching lessons for pickleball and fitness, I was able to apply these teaching skills in a real-life setting.  </w:t>
      </w:r>
      <w:r w:rsidR="00233E2E">
        <w:t>Alon</w:t>
      </w:r>
      <w:r w:rsidR="001A31AA">
        <w:t xml:space="preserve">g with </w:t>
      </w:r>
      <w:r w:rsidR="001A31AA">
        <w:lastRenderedPageBreak/>
        <w:t xml:space="preserve">this, I used differentiated instruction in order to help all of my students become </w:t>
      </w:r>
      <w:r w:rsidR="004D7176">
        <w:t>successful</w:t>
      </w:r>
      <w:r w:rsidR="001A31AA">
        <w:t xml:space="preserve">.  I feel as though intra-task variation and teaching by invitation are extremely important tools that are often overlooked by high school physical education teachers.  </w:t>
      </w:r>
    </w:p>
    <w:p w14:paraId="580D0E7A" w14:textId="44940250" w:rsidR="00A73F97" w:rsidRDefault="00A73F97" w:rsidP="00B45019">
      <w:pPr>
        <w:spacing w:line="480" w:lineRule="auto"/>
      </w:pPr>
      <w:r>
        <w:tab/>
        <w:t>Overall, this practicum experience allowed me to develop my teaching skills and identify areas in which I can improve my teaching abilities.  Through reflecting on the lessons I taught, I was able to make adjustments to my lesson planning and instructional techniques.  Along with this, the outstanding faculty at State College Area High School provided me with suggestions and strategies that will lead to my future successe</w:t>
      </w:r>
      <w:r w:rsidR="003B4793">
        <w:t>s as a physical educator.  I hope that all of my f</w:t>
      </w:r>
      <w:r w:rsidR="009F2604">
        <w:t xml:space="preserve">uture practicum experiences are </w:t>
      </w:r>
      <w:r w:rsidR="003B4793">
        <w:t>as beneficial as this one was!</w:t>
      </w:r>
    </w:p>
    <w:sectPr w:rsidR="00A73F97" w:rsidSect="002D71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19"/>
    <w:rsid w:val="000C7DE9"/>
    <w:rsid w:val="0018504D"/>
    <w:rsid w:val="001A31AA"/>
    <w:rsid w:val="00233E2E"/>
    <w:rsid w:val="002647EA"/>
    <w:rsid w:val="002D716F"/>
    <w:rsid w:val="003B4793"/>
    <w:rsid w:val="004D7176"/>
    <w:rsid w:val="0059677E"/>
    <w:rsid w:val="00713848"/>
    <w:rsid w:val="00901A5C"/>
    <w:rsid w:val="009F2604"/>
    <w:rsid w:val="00A73F97"/>
    <w:rsid w:val="00B45019"/>
    <w:rsid w:val="00B512D6"/>
    <w:rsid w:val="00D10485"/>
    <w:rsid w:val="00D4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C9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378</Words>
  <Characters>2161</Characters>
  <Application>Microsoft Macintosh Word</Application>
  <DocSecurity>0</DocSecurity>
  <Lines>18</Lines>
  <Paragraphs>5</Paragraphs>
  <ScaleCrop>false</ScaleCrop>
  <Company>Penn State Universtiy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Moran</dc:creator>
  <cp:keywords/>
  <dc:description/>
  <cp:lastModifiedBy>Jim Moran</cp:lastModifiedBy>
  <cp:revision>12</cp:revision>
  <dcterms:created xsi:type="dcterms:W3CDTF">2014-04-28T18:19:00Z</dcterms:created>
  <dcterms:modified xsi:type="dcterms:W3CDTF">2014-04-28T19:29:00Z</dcterms:modified>
</cp:coreProperties>
</file>